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32F1B" w14:textId="77777777" w:rsidR="00194288" w:rsidRDefault="00194288">
      <w:pPr>
        <w:spacing w:before="160"/>
      </w:pPr>
    </w:p>
    <w:p w14:paraId="4B02D7D4" w14:textId="77777777" w:rsidR="00194288" w:rsidRDefault="00000000">
      <w:pPr>
        <w:spacing w:after="40"/>
      </w:pPr>
      <w:r>
        <w:rPr>
          <w:b/>
          <w:bCs/>
          <w:sz w:val="52"/>
          <w:szCs w:val="52"/>
        </w:rPr>
        <w:t>WISCONSIN DOT #40 SEED MIX</w:t>
      </w:r>
    </w:p>
    <w:p w14:paraId="471EC29F" w14:textId="77777777" w:rsidR="00194288" w:rsidRDefault="00000000">
      <w:pPr>
        <w:spacing w:after="120"/>
      </w:pPr>
      <w:r>
        <w:rPr>
          <w:color w:val="555555"/>
          <w:sz w:val="24"/>
          <w:szCs w:val="24"/>
        </w:rPr>
        <w:t>Wisconsin DOT No. 40 is a turfgrass mixture developed to meet Wisconsin Department of Transportation seeding requirements for areas where both durability and visual quality are important. This blend is commonly used in urban corridors and landscaped roadside environments where a uniform, lawn-type appearance is desired.</w:t>
      </w:r>
    </w:p>
    <w:p w14:paraId="021D291A" w14:textId="77777777" w:rsidR="00194288" w:rsidRDefault="00194288">
      <w:pPr>
        <w:pBdr>
          <w:bottom w:val="single" w:sz="14" w:space="0" w:color="2D6A2D"/>
        </w:pBdr>
      </w:pPr>
    </w:p>
    <w:p w14:paraId="33BE8E08" w14:textId="77777777" w:rsidR="00194288" w:rsidRDefault="00194288"/>
    <w:p w14:paraId="305B9C9B" w14:textId="77777777" w:rsidR="00194288" w:rsidRDefault="00000000">
      <w:pPr>
        <w:spacing w:before="180" w:after="60"/>
      </w:pPr>
      <w:r>
        <w:rPr>
          <w:b/>
          <w:bCs/>
          <w:color w:val="2D6A2D"/>
        </w:rPr>
        <w:t>PRODUCT OVERVIEW</w:t>
      </w:r>
    </w:p>
    <w:p w14:paraId="4593ACAB" w14:textId="77777777" w:rsidR="00194288" w:rsidRDefault="00000000">
      <w:pPr>
        <w:spacing w:after="80"/>
      </w:pPr>
      <w:r>
        <w:rPr>
          <w:sz w:val="18"/>
          <w:szCs w:val="18"/>
        </w:rPr>
        <w:t>Wisconsin DOT No. 40 is a turfgrass mixture developed to meet Wisconsin Department of Transportation seeding requirements for areas where both durability and visual quality are important. This blend is commonly used in urban corridors and landscaped roadside environments where a uniform, lawn-type appearance is desired.</w:t>
      </w:r>
    </w:p>
    <w:p w14:paraId="4D53E51A" w14:textId="77777777" w:rsidR="00194288" w:rsidRDefault="00000000">
      <w:pPr>
        <w:spacing w:before="180" w:after="60"/>
      </w:pPr>
      <w:r>
        <w:rPr>
          <w:b/>
          <w:bCs/>
          <w:color w:val="2D6A2D"/>
        </w:rPr>
        <w:t>MIXTURE HIGHLIGHTS</w:t>
      </w:r>
    </w:p>
    <w:p w14:paraId="2688ED24" w14:textId="77777777" w:rsidR="00194288"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6DFE379F" w14:textId="77777777" w:rsidR="00194288"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4CA8BBC8" w14:textId="77777777" w:rsidR="00194288" w:rsidRDefault="00000000">
      <w:pPr>
        <w:spacing w:before="40" w:after="40"/>
      </w:pPr>
      <w:r>
        <w:rPr>
          <w:color w:val="2D6A2D"/>
          <w:sz w:val="18"/>
          <w:szCs w:val="18"/>
        </w:rPr>
        <w:t xml:space="preserve">▸  </w:t>
      </w:r>
      <w:r>
        <w:rPr>
          <w:sz w:val="18"/>
          <w:szCs w:val="18"/>
        </w:rPr>
        <w:t>Purity and germination values certified per AOSA/ISTA laboratory standards</w:t>
      </w:r>
    </w:p>
    <w:p w14:paraId="1E0D63AC" w14:textId="77777777" w:rsidR="00194288" w:rsidRDefault="00194288">
      <w:pPr>
        <w:spacing w:after="40"/>
      </w:pPr>
    </w:p>
    <w:p w14:paraId="02B5746A" w14:textId="77777777" w:rsidR="00194288" w:rsidRDefault="00000000">
      <w:pPr>
        <w:spacing w:before="180" w:after="60"/>
      </w:pPr>
      <w:r>
        <w:rPr>
          <w:b/>
          <w:bCs/>
          <w:color w:val="2D6A2D"/>
        </w:rPr>
        <w:t>SPECIES COMPOSITION — SEEDING RATES</w:t>
      </w:r>
    </w:p>
    <w:p w14:paraId="063FA77B" w14:textId="77777777" w:rsidR="00194288" w:rsidRDefault="00000000">
      <w:pPr>
        <w:spacing w:after="80"/>
      </w:pPr>
      <w:r>
        <w:rPr>
          <w:i/>
          <w:iCs/>
          <w:color w:val="555555"/>
          <w:sz w:val="16"/>
          <w:szCs w:val="16"/>
        </w:rPr>
        <w:t>Wisconsin DOT #40 Seed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194288" w14:paraId="7C887E4B"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308CA2A" w14:textId="77777777" w:rsidR="00194288" w:rsidRDefault="00000000">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3408BBC" w14:textId="77777777" w:rsidR="00194288" w:rsidRDefault="00000000">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E3D77BA" w14:textId="77777777" w:rsidR="00194288" w:rsidRDefault="00000000">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726D88A" w14:textId="77777777" w:rsidR="00194288" w:rsidRDefault="00000000">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84DE1EC" w14:textId="77777777" w:rsidR="00194288" w:rsidRDefault="00000000">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EE118FD" w14:textId="77777777" w:rsidR="00194288" w:rsidRDefault="00000000">
            <w:pPr>
              <w:jc w:val="center"/>
            </w:pPr>
            <w:r>
              <w:rPr>
                <w:b/>
                <w:bCs/>
                <w:color w:val="FFFFFF"/>
                <w:sz w:val="17"/>
                <w:szCs w:val="17"/>
              </w:rPr>
              <w:t>Seeds / sq ft</w:t>
            </w:r>
          </w:p>
        </w:tc>
      </w:tr>
      <w:tr w:rsidR="00194288" w14:paraId="47678B8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620207" w14:textId="77777777" w:rsidR="00194288" w:rsidRDefault="00000000">
            <w:r>
              <w:rPr>
                <w:sz w:val="17"/>
                <w:szCs w:val="17"/>
              </w:rPr>
              <w:t>Kentucky Bluegrass 98/85</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F486E9" w14:textId="77777777" w:rsidR="00194288" w:rsidRDefault="00000000">
            <w:r>
              <w:rPr>
                <w:i/>
                <w:iCs/>
                <w:sz w:val="17"/>
                <w:szCs w:val="17"/>
              </w:rPr>
              <w:t>Poa pratensis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E84D3E" w14:textId="77777777" w:rsidR="00194288" w:rsidRDefault="00000000">
            <w:r>
              <w:rPr>
                <w:sz w:val="17"/>
                <w:szCs w:val="17"/>
              </w:rPr>
              <w:t>77.00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E830FE" w14:textId="77777777" w:rsidR="00194288" w:rsidRDefault="00000000">
            <w:r>
              <w:rPr>
                <w:sz w:val="17"/>
                <w:szCs w:val="17"/>
              </w:rPr>
              <w:t>86.33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AC6892" w14:textId="77777777" w:rsidR="00194288" w:rsidRDefault="00000000">
            <w:r>
              <w:rPr>
                <w:sz w:val="17"/>
                <w:szCs w:val="17"/>
              </w:rPr>
              <w:t>35%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34A33F" w14:textId="77777777" w:rsidR="00194288" w:rsidRDefault="00194288"/>
        </w:tc>
      </w:tr>
      <w:tr w:rsidR="00194288" w14:paraId="130B685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611D4C" w14:textId="77777777" w:rsidR="00194288" w:rsidRDefault="00000000">
            <w:r>
              <w:rPr>
                <w:sz w:val="17"/>
                <w:szCs w:val="17"/>
              </w:rPr>
              <w:t>Creeping Red Fescue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ADE997" w14:textId="77777777" w:rsidR="00194288" w:rsidRDefault="00000000">
            <w:r>
              <w:rPr>
                <w:i/>
                <w:iCs/>
                <w:sz w:val="17"/>
                <w:szCs w:val="17"/>
              </w:rPr>
              <w:t>Festuca rubra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E71ECB" w14:textId="77777777" w:rsidR="00194288" w:rsidRDefault="00000000">
            <w:r>
              <w:rPr>
                <w:sz w:val="17"/>
                <w:szCs w:val="17"/>
              </w:rPr>
              <w:t>66.00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9542E2" w14:textId="77777777" w:rsidR="00194288" w:rsidRDefault="00000000">
            <w:r>
              <w:rPr>
                <w:sz w:val="17"/>
                <w:szCs w:val="17"/>
              </w:rPr>
              <w:t>73.97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33E317" w14:textId="77777777" w:rsidR="00194288" w:rsidRDefault="00000000">
            <w:r>
              <w:rPr>
                <w:sz w:val="17"/>
                <w:szCs w:val="17"/>
              </w:rPr>
              <w:t>30%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9BE775" w14:textId="77777777" w:rsidR="00194288" w:rsidRDefault="00194288"/>
        </w:tc>
      </w:tr>
      <w:tr w:rsidR="00194288" w14:paraId="38C6D9F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ADCC16" w14:textId="77777777" w:rsidR="00194288" w:rsidRDefault="00000000">
            <w:r>
              <w:rPr>
                <w:sz w:val="17"/>
                <w:szCs w:val="17"/>
              </w:rPr>
              <w:t>Hard Fescue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7B279C" w14:textId="77777777" w:rsidR="00194288" w:rsidRDefault="00000000">
            <w:r>
              <w:rPr>
                <w:i/>
                <w:iCs/>
                <w:sz w:val="17"/>
                <w:szCs w:val="17"/>
              </w:rPr>
              <w:t>Festuca trachyphylla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AB4751" w14:textId="77777777" w:rsidR="00194288" w:rsidRDefault="00000000">
            <w:r>
              <w:rPr>
                <w:sz w:val="17"/>
                <w:szCs w:val="17"/>
              </w:rPr>
              <w:t>44.00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DBB862" w14:textId="77777777" w:rsidR="00194288" w:rsidRDefault="00000000">
            <w:r>
              <w:rPr>
                <w:sz w:val="17"/>
                <w:szCs w:val="17"/>
              </w:rPr>
              <w:t>49.32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3D45CC" w14:textId="77777777" w:rsidR="00194288" w:rsidRDefault="00000000">
            <w:r>
              <w:rPr>
                <w:sz w:val="17"/>
                <w:szCs w:val="17"/>
              </w:rPr>
              <w:t>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AB4D72" w14:textId="77777777" w:rsidR="00194288" w:rsidRDefault="00194288"/>
        </w:tc>
      </w:tr>
      <w:tr w:rsidR="00194288" w14:paraId="6CBB456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A3CFFD" w14:textId="77777777" w:rsidR="00194288" w:rsidRDefault="00000000">
            <w:r>
              <w:rPr>
                <w:sz w:val="17"/>
                <w:szCs w:val="17"/>
              </w:rPr>
              <w:t>VNS Fine Leaf Perennial Ryegrass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6EE3CC" w14:textId="77777777" w:rsidR="00194288" w:rsidRDefault="00000000">
            <w:r>
              <w:rPr>
                <w:i/>
                <w:iCs/>
                <w:sz w:val="17"/>
                <w:szCs w:val="17"/>
              </w:rPr>
              <w:t>Lolium perenne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25B624" w14:textId="77777777" w:rsidR="00194288" w:rsidRDefault="00000000">
            <w:r>
              <w:rPr>
                <w:sz w:val="17"/>
                <w:szCs w:val="17"/>
              </w:rPr>
              <w:t>33.00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C96349" w14:textId="77777777" w:rsidR="00194288" w:rsidRDefault="00000000">
            <w:r>
              <w:rPr>
                <w:sz w:val="17"/>
                <w:szCs w:val="17"/>
              </w:rPr>
              <w:t>36.99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F2CA0D" w14:textId="77777777" w:rsidR="00194288" w:rsidRDefault="00000000">
            <w:r>
              <w:rPr>
                <w:sz w:val="17"/>
                <w:szCs w:val="17"/>
              </w:rPr>
              <w:t>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3E2917" w14:textId="77777777" w:rsidR="00194288" w:rsidRDefault="00194288"/>
        </w:tc>
      </w:tr>
      <w:tr w:rsidR="00194288" w14:paraId="143644F5"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76339FE" w14:textId="77777777" w:rsidR="00194288" w:rsidRDefault="00000000">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4B4A58E" w14:textId="77777777" w:rsidR="00194288" w:rsidRDefault="00194288"/>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1402217" w14:textId="77777777" w:rsidR="00194288" w:rsidRDefault="00000000">
            <w:r>
              <w:rPr>
                <w:b/>
                <w:bCs/>
                <w:sz w:val="17"/>
                <w:szCs w:val="17"/>
              </w:rPr>
              <w:t>220.00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468763E" w14:textId="77777777" w:rsidR="00194288" w:rsidRDefault="00000000">
            <w:r>
              <w:rPr>
                <w:b/>
                <w:bCs/>
                <w:sz w:val="17"/>
                <w:szCs w:val="17"/>
              </w:rPr>
              <w:t>246.61</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68CF09C" w14:textId="77777777" w:rsidR="00194288" w:rsidRDefault="00000000">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7F7459B" w14:textId="77777777" w:rsidR="00194288" w:rsidRDefault="00194288"/>
        </w:tc>
      </w:tr>
    </w:tbl>
    <w:p w14:paraId="01002D8B" w14:textId="77777777" w:rsidR="00194288"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194288" w14:paraId="24E29D1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EDFEC5C" w14:textId="77777777" w:rsidR="00194288" w:rsidRDefault="00000000">
            <w:r>
              <w:rPr>
                <w:b/>
                <w:bCs/>
                <w:color w:val="2D6A2D"/>
                <w:sz w:val="18"/>
                <w:szCs w:val="18"/>
              </w:rPr>
              <w:t>Seed Quality Certification</w:t>
            </w:r>
          </w:p>
          <w:p w14:paraId="6F7B6E78" w14:textId="77777777" w:rsidR="00194288" w:rsidRDefault="00000000">
            <w:pPr>
              <w:spacing w:before="30" w:after="30"/>
            </w:pPr>
            <w:r>
              <w:rPr>
                <w:color w:val="2D6A2D"/>
                <w:sz w:val="17"/>
                <w:szCs w:val="17"/>
              </w:rPr>
              <w:t xml:space="preserve">✓  </w:t>
            </w:r>
            <w:r>
              <w:rPr>
                <w:sz w:val="17"/>
                <w:szCs w:val="17"/>
              </w:rPr>
              <w:t>MCIA-Approved Seed Blending Facility — licensed to mix, bag, and distribute</w:t>
            </w:r>
          </w:p>
          <w:p w14:paraId="021D9C2F" w14:textId="32D40CA1" w:rsidR="00194288" w:rsidRDefault="00000000">
            <w:pPr>
              <w:spacing w:before="30" w:after="30"/>
            </w:pPr>
            <w:proofErr w:type="gramStart"/>
            <w:r>
              <w:rPr>
                <w:color w:val="2D6A2D"/>
                <w:sz w:val="17"/>
                <w:szCs w:val="17"/>
              </w:rPr>
              <w:t xml:space="preserve">✓  </w:t>
            </w:r>
            <w:r>
              <w:rPr>
                <w:sz w:val="17"/>
                <w:szCs w:val="17"/>
              </w:rPr>
              <w:t>All</w:t>
            </w:r>
            <w:proofErr w:type="gramEnd"/>
            <w:r>
              <w:rPr>
                <w:sz w:val="17"/>
                <w:szCs w:val="17"/>
              </w:rPr>
              <w:t xml:space="preserve"> seed labeled and </w:t>
            </w:r>
            <w:proofErr w:type="gramStart"/>
            <w:r>
              <w:rPr>
                <w:sz w:val="17"/>
                <w:szCs w:val="17"/>
              </w:rPr>
              <w:t>packaged per</w:t>
            </w:r>
            <w:proofErr w:type="gramEnd"/>
            <w:r>
              <w:rPr>
                <w:sz w:val="17"/>
                <w:szCs w:val="17"/>
              </w:rPr>
              <w:t xml:space="preserve"> Federal Seed Act (7 CFR Part 201)</w:t>
            </w:r>
          </w:p>
          <w:p w14:paraId="44FD5A4A" w14:textId="77777777" w:rsidR="00194288" w:rsidRDefault="00000000">
            <w:pPr>
              <w:spacing w:before="30" w:after="30"/>
            </w:pPr>
            <w:proofErr w:type="gramStart"/>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5EFAA34F" w14:textId="7DA3505D" w:rsidR="00194288" w:rsidRDefault="00000000">
            <w:pPr>
              <w:spacing w:before="30" w:after="30"/>
            </w:pPr>
            <w:proofErr w:type="gramStart"/>
            <w:r>
              <w:rPr>
                <w:color w:val="2D6A2D"/>
                <w:sz w:val="17"/>
                <w:szCs w:val="17"/>
              </w:rPr>
              <w:t xml:space="preserve">✓  </w:t>
            </w:r>
            <w:r>
              <w:rPr>
                <w:sz w:val="17"/>
                <w:szCs w:val="17"/>
              </w:rPr>
              <w:t>Seed</w:t>
            </w:r>
            <w:proofErr w:type="gramEnd"/>
            <w:r>
              <w:rPr>
                <w:sz w:val="17"/>
                <w:szCs w:val="17"/>
              </w:rPr>
              <w:t xml:space="preserve"> test date confirmed within </w:t>
            </w:r>
            <w:r w:rsidR="009944F0">
              <w:rPr>
                <w:sz w:val="17"/>
                <w:szCs w:val="17"/>
              </w:rPr>
              <w:t xml:space="preserve">12 </w:t>
            </w:r>
            <w:r>
              <w:rPr>
                <w:sz w:val="17"/>
                <w:szCs w:val="17"/>
              </w:rPr>
              <w:t xml:space="preserve">months of </w:t>
            </w:r>
            <w:r w:rsidR="009944F0">
              <w:rPr>
                <w:sz w:val="17"/>
                <w:szCs w:val="17"/>
              </w:rPr>
              <w:t>test</w:t>
            </w:r>
            <w:r>
              <w:rPr>
                <w:sz w:val="17"/>
                <w:szCs w:val="17"/>
              </w:rPr>
              <w:t xml:space="preserve"> date</w:t>
            </w:r>
          </w:p>
          <w:p w14:paraId="5057F4A6" w14:textId="77777777" w:rsidR="00194288" w:rsidRDefault="00000000">
            <w:pPr>
              <w:spacing w:before="30" w:after="30"/>
            </w:pPr>
            <w:r>
              <w:rPr>
                <w:color w:val="2D6A2D"/>
                <w:sz w:val="17"/>
                <w:szCs w:val="17"/>
              </w:rPr>
              <w:t xml:space="preserve">✓  </w:t>
            </w:r>
            <w:r>
              <w:rPr>
                <w:sz w:val="17"/>
                <w:szCs w:val="17"/>
              </w:rPr>
              <w:t>Lot numbers consistent across all tags, analysis reports, and shipping records</w:t>
            </w:r>
          </w:p>
          <w:p w14:paraId="5951742C" w14:textId="77777777" w:rsidR="00194288"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24B164C8" w14:textId="77777777" w:rsidR="00194288" w:rsidRDefault="00194288">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194288" w14:paraId="7D2AE8D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47415F0" w14:textId="77777777" w:rsidR="00194288" w:rsidRDefault="00000000">
            <w:r>
              <w:rPr>
                <w:b/>
                <w:bCs/>
                <w:color w:val="2D6A2D"/>
                <w:sz w:val="18"/>
                <w:szCs w:val="18"/>
              </w:rPr>
              <w:t>Certification Tag Reference</w:t>
            </w:r>
          </w:p>
          <w:p w14:paraId="347A6464" w14:textId="77777777" w:rsidR="00194288" w:rsidRDefault="00000000">
            <w:pPr>
              <w:spacing w:before="30" w:after="30"/>
            </w:pPr>
            <w:r>
              <w:rPr>
                <w:color w:val="2D6A2D"/>
                <w:sz w:val="17"/>
                <w:szCs w:val="17"/>
              </w:rPr>
              <w:t xml:space="preserve">✓  </w:t>
            </w:r>
            <w:r>
              <w:rPr>
                <w:sz w:val="17"/>
                <w:szCs w:val="17"/>
              </w:rPr>
              <w:t>Certified class cultivars used where available</w:t>
            </w:r>
          </w:p>
          <w:p w14:paraId="566A1FC0" w14:textId="77777777" w:rsidR="00194288" w:rsidRDefault="00000000">
            <w:pPr>
              <w:spacing w:before="30" w:after="30"/>
            </w:pPr>
            <w:r>
              <w:rPr>
                <w:color w:val="2D6A2D"/>
                <w:sz w:val="17"/>
                <w:szCs w:val="17"/>
              </w:rPr>
              <w:t xml:space="preserve">✓  </w:t>
            </w:r>
            <w:r>
              <w:rPr>
                <w:sz w:val="17"/>
                <w:szCs w:val="17"/>
              </w:rPr>
              <w:t>Seed analysis reports (one per lot) included with shipment</w:t>
            </w:r>
          </w:p>
          <w:p w14:paraId="4050F745" w14:textId="77777777" w:rsidR="00194288" w:rsidRDefault="00000000">
            <w:pPr>
              <w:spacing w:before="30" w:after="30"/>
            </w:pPr>
            <w:r>
              <w:rPr>
                <w:color w:val="2D6A2D"/>
                <w:sz w:val="17"/>
                <w:szCs w:val="17"/>
              </w:rPr>
              <w:t xml:space="preserve">✓  </w:t>
            </w:r>
            <w:r>
              <w:rPr>
                <w:sz w:val="17"/>
                <w:szCs w:val="17"/>
              </w:rPr>
              <w:t>Blend data sheet available per MCIA conditioning records</w:t>
            </w:r>
          </w:p>
        </w:tc>
      </w:tr>
    </w:tbl>
    <w:p w14:paraId="72331A41" w14:textId="77777777" w:rsidR="00194288" w:rsidRDefault="00194288">
      <w:pPr>
        <w:spacing w:after="60"/>
      </w:pPr>
    </w:p>
    <w:p w14:paraId="2D831897" w14:textId="77777777" w:rsidR="00194288"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194288" w14:paraId="5C38BDB7"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9531EC4" w14:textId="77777777" w:rsidR="00194288" w:rsidRDefault="00000000">
            <w:r>
              <w:rPr>
                <w:sz w:val="17"/>
                <w:szCs w:val="17"/>
              </w:rPr>
              <w:t xml:space="preserve">Ramy Turf Products certifies that the WISCONSIN DOT #40 SEED MIX seed mixture described herein has been blended and tested in accordance with all applicable federal and state seed laws, accepted industry standards, and the requirements of applicable project specifications. All purity, germination, and weed content values reflect current </w:t>
            </w:r>
            <w:r>
              <w:rPr>
                <w:sz w:val="17"/>
                <w:szCs w:val="17"/>
              </w:rPr>
              <w:lastRenderedPageBreak/>
              <w:t>laboratory analysis records on file at our MCIA-approved facility. Seed lot numbers, analysis reports, and certification tags will be provided with each shipment or upon request.</w:t>
            </w:r>
          </w:p>
          <w:p w14:paraId="24D00ABD" w14:textId="77777777" w:rsidR="00194288"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07D2F325" w14:textId="77777777" w:rsidR="00194288" w:rsidRDefault="00194288">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194288" w14:paraId="6B7F1025"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2C687DE" w14:textId="77777777" w:rsidR="00194288" w:rsidRDefault="00000000">
            <w:r>
              <w:rPr>
                <w:sz w:val="17"/>
                <w:szCs w:val="17"/>
              </w:rPr>
              <w:t>Michael Ramy,  Owner — Ramy Turf Products</w:t>
            </w:r>
          </w:p>
          <w:p w14:paraId="555716AE" w14:textId="77777777" w:rsidR="00194288"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90DF28C" w14:textId="77777777" w:rsidR="00194288"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71E9675" w14:textId="77777777" w:rsidR="00194288" w:rsidRDefault="00000000">
            <w:r>
              <w:rPr>
                <w:sz w:val="17"/>
                <w:szCs w:val="17"/>
              </w:rPr>
              <w:t>Date</w:t>
            </w:r>
          </w:p>
        </w:tc>
      </w:tr>
    </w:tbl>
    <w:p w14:paraId="049B4F36" w14:textId="77777777" w:rsidR="00194288" w:rsidRDefault="00194288">
      <w:pPr>
        <w:spacing w:before="60" w:after="40"/>
      </w:pPr>
    </w:p>
    <w:p w14:paraId="553A7028" w14:textId="77777777" w:rsidR="00194288" w:rsidRDefault="00000000">
      <w:pPr>
        <w:spacing w:before="100" w:after="40"/>
      </w:pPr>
      <w:r>
        <w:rPr>
          <w:sz w:val="17"/>
          <w:szCs w:val="17"/>
        </w:rPr>
        <w:t xml:space="preserve">Full product details available at:  </w:t>
      </w:r>
      <w:r>
        <w:rPr>
          <w:b/>
          <w:bCs/>
          <w:sz w:val="17"/>
          <w:szCs w:val="17"/>
        </w:rPr>
        <w:t xml:space="preserve">ramyturf.com/product/wisconsin-dot-40-seed-mix     </w:t>
      </w:r>
      <w:r>
        <w:rPr>
          <w:sz w:val="17"/>
          <w:szCs w:val="17"/>
        </w:rPr>
        <w:t xml:space="preserve">Questions?  </w:t>
      </w:r>
      <w:r>
        <w:rPr>
          <w:b/>
          <w:bCs/>
          <w:sz w:val="17"/>
          <w:szCs w:val="17"/>
        </w:rPr>
        <w:t>info@ramyturf.com  |  800-658-RAMY</w:t>
      </w:r>
    </w:p>
    <w:sectPr w:rsidR="00194288">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5DDD8" w14:textId="77777777" w:rsidR="00B142D8" w:rsidRDefault="00B142D8">
      <w:r>
        <w:separator/>
      </w:r>
    </w:p>
  </w:endnote>
  <w:endnote w:type="continuationSeparator" w:id="0">
    <w:p w14:paraId="123F451E" w14:textId="77777777" w:rsidR="00B142D8" w:rsidRDefault="00B1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4D13D" w14:textId="77777777" w:rsidR="00B142D8" w:rsidRDefault="00B142D8">
      <w:r>
        <w:separator/>
      </w:r>
    </w:p>
  </w:footnote>
  <w:footnote w:type="continuationSeparator" w:id="0">
    <w:p w14:paraId="31D1A6BB" w14:textId="77777777" w:rsidR="00B142D8" w:rsidRDefault="00B14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2MzOzMDEzNrQ0MTNU0lEKTi0uzszPAykwrAUA4hHdYCwAAAA="/>
  </w:docVars>
  <w:rsids>
    <w:rsidRoot w:val="00F24933"/>
    <w:rsid w:val="00140628"/>
    <w:rsid w:val="00194288"/>
    <w:rsid w:val="002535F5"/>
    <w:rsid w:val="00257439"/>
    <w:rsid w:val="00336480"/>
    <w:rsid w:val="006B04E3"/>
    <w:rsid w:val="00706A77"/>
    <w:rsid w:val="009944F0"/>
    <w:rsid w:val="009B02AC"/>
    <w:rsid w:val="009C66ED"/>
    <w:rsid w:val="00B142D8"/>
    <w:rsid w:val="00D81277"/>
    <w:rsid w:val="00DF2865"/>
    <w:rsid w:val="00ED5C97"/>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2026-09-08T18:45:00Z</dcterms:modified>
</cp:coreProperties>
</file>